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F73E8" w14:textId="788CBBF8" w:rsidR="00000000" w:rsidRPr="00E93962" w:rsidRDefault="00E93962" w:rsidP="00E93962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93962">
        <w:rPr>
          <w:rFonts w:ascii="Times New Roman" w:hAnsi="Times New Roman" w:cs="Times New Roman"/>
          <w:b/>
          <w:bCs/>
          <w:i/>
          <w:iCs/>
          <w:sz w:val="44"/>
          <w:szCs w:val="44"/>
        </w:rPr>
        <w:t>Фото меню 1 недели, 1 дня от 14.10.2024г.</w:t>
      </w:r>
    </w:p>
    <w:p w14:paraId="0BC5D6AE" w14:textId="77777777" w:rsidR="00E93962" w:rsidRDefault="00E93962"/>
    <w:tbl>
      <w:tblPr>
        <w:tblStyle w:val="a3"/>
        <w:tblW w:w="10644" w:type="dxa"/>
        <w:tblInd w:w="-998" w:type="dxa"/>
        <w:tblLook w:val="04A0" w:firstRow="1" w:lastRow="0" w:firstColumn="1" w:lastColumn="0" w:noHBand="0" w:noVBand="1"/>
      </w:tblPr>
      <w:tblGrid>
        <w:gridCol w:w="2786"/>
        <w:gridCol w:w="1209"/>
        <w:gridCol w:w="1222"/>
        <w:gridCol w:w="2811"/>
        <w:gridCol w:w="1207"/>
        <w:gridCol w:w="1409"/>
      </w:tblGrid>
      <w:tr w:rsidR="00E93962" w:rsidRPr="002E6E5B" w14:paraId="30384C44" w14:textId="77777777" w:rsidTr="00846BE3">
        <w:tc>
          <w:tcPr>
            <w:tcW w:w="2786" w:type="dxa"/>
            <w:vMerge w:val="restart"/>
            <w:vAlign w:val="center"/>
          </w:tcPr>
          <w:p w14:paraId="4E3F0078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2431" w:type="dxa"/>
            <w:gridSpan w:val="2"/>
            <w:vAlign w:val="center"/>
          </w:tcPr>
          <w:p w14:paraId="6201E637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  <w:tc>
          <w:tcPr>
            <w:tcW w:w="2811" w:type="dxa"/>
            <w:vMerge w:val="restart"/>
            <w:vAlign w:val="center"/>
          </w:tcPr>
          <w:p w14:paraId="7DE9B80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Ингредиенты</w:t>
            </w:r>
          </w:p>
        </w:tc>
        <w:tc>
          <w:tcPr>
            <w:tcW w:w="2616" w:type="dxa"/>
            <w:gridSpan w:val="2"/>
            <w:vAlign w:val="center"/>
          </w:tcPr>
          <w:p w14:paraId="0A45BB8A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Выход блюда в граммах</w:t>
            </w:r>
          </w:p>
        </w:tc>
      </w:tr>
      <w:tr w:rsidR="00E93962" w:rsidRPr="002E6E5B" w14:paraId="01CEE83D" w14:textId="77777777" w:rsidTr="00846BE3">
        <w:tc>
          <w:tcPr>
            <w:tcW w:w="2786" w:type="dxa"/>
            <w:vMerge/>
            <w:vAlign w:val="center"/>
          </w:tcPr>
          <w:p w14:paraId="7AD289D7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9FF05B2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222" w:type="dxa"/>
            <w:vAlign w:val="center"/>
          </w:tcPr>
          <w:p w14:paraId="478A82F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  <w:tc>
          <w:tcPr>
            <w:tcW w:w="2811" w:type="dxa"/>
            <w:vMerge/>
            <w:vAlign w:val="center"/>
          </w:tcPr>
          <w:p w14:paraId="27CEF69A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9D7469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1409" w:type="dxa"/>
            <w:vAlign w:val="center"/>
          </w:tcPr>
          <w:p w14:paraId="62BCD89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11-18 лет</w:t>
            </w:r>
          </w:p>
        </w:tc>
      </w:tr>
      <w:tr w:rsidR="00E93962" w:rsidRPr="002E6E5B" w14:paraId="3D31FEDF" w14:textId="77777777" w:rsidTr="00846BE3">
        <w:tc>
          <w:tcPr>
            <w:tcW w:w="2786" w:type="dxa"/>
            <w:vMerge w:val="restart"/>
            <w:vAlign w:val="center"/>
          </w:tcPr>
          <w:p w14:paraId="79B02088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09" w:type="dxa"/>
            <w:vMerge w:val="restart"/>
            <w:vAlign w:val="center"/>
          </w:tcPr>
          <w:p w14:paraId="74DD005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22" w:type="dxa"/>
            <w:vMerge w:val="restart"/>
            <w:vAlign w:val="center"/>
          </w:tcPr>
          <w:p w14:paraId="5D62C89E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811" w:type="dxa"/>
            <w:vAlign w:val="center"/>
          </w:tcPr>
          <w:p w14:paraId="31B74C7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1207" w:type="dxa"/>
            <w:vAlign w:val="center"/>
          </w:tcPr>
          <w:p w14:paraId="5FFD1665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09" w:type="dxa"/>
            <w:vAlign w:val="center"/>
          </w:tcPr>
          <w:p w14:paraId="0B50FE21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150</w:t>
            </w:r>
          </w:p>
        </w:tc>
      </w:tr>
      <w:tr w:rsidR="00E93962" w:rsidRPr="002E6E5B" w14:paraId="020E2A41" w14:textId="77777777" w:rsidTr="00846BE3">
        <w:tc>
          <w:tcPr>
            <w:tcW w:w="2786" w:type="dxa"/>
            <w:vMerge/>
            <w:vAlign w:val="center"/>
          </w:tcPr>
          <w:p w14:paraId="420B8468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4EE369F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0565F172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14:paraId="32EC506C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207" w:type="dxa"/>
            <w:vAlign w:val="center"/>
          </w:tcPr>
          <w:p w14:paraId="2ED606F1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09" w:type="dxa"/>
            <w:vAlign w:val="center"/>
          </w:tcPr>
          <w:p w14:paraId="63D51EDF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3962" w:rsidRPr="002E6E5B" w14:paraId="55B7D62F" w14:textId="77777777" w:rsidTr="00846BE3">
        <w:tc>
          <w:tcPr>
            <w:tcW w:w="2786" w:type="dxa"/>
            <w:vMerge/>
            <w:vAlign w:val="center"/>
          </w:tcPr>
          <w:p w14:paraId="7477BFE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3109D4EB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6139F73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14:paraId="07CEBE0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207" w:type="dxa"/>
            <w:vAlign w:val="center"/>
          </w:tcPr>
          <w:p w14:paraId="215C9E02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1409" w:type="dxa"/>
            <w:vAlign w:val="center"/>
          </w:tcPr>
          <w:p w14:paraId="7926848C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</w:tr>
      <w:tr w:rsidR="00E93962" w:rsidRPr="002E6E5B" w14:paraId="5F901759" w14:textId="77777777" w:rsidTr="00846BE3">
        <w:tc>
          <w:tcPr>
            <w:tcW w:w="2786" w:type="dxa"/>
            <w:vMerge/>
            <w:vAlign w:val="center"/>
          </w:tcPr>
          <w:p w14:paraId="08A0B580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185F9C9C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vAlign w:val="center"/>
          </w:tcPr>
          <w:p w14:paraId="2707CD7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vAlign w:val="center"/>
          </w:tcPr>
          <w:p w14:paraId="7162EC74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масло</w:t>
            </w:r>
          </w:p>
        </w:tc>
        <w:tc>
          <w:tcPr>
            <w:tcW w:w="1207" w:type="dxa"/>
            <w:vAlign w:val="center"/>
          </w:tcPr>
          <w:p w14:paraId="7B16193F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409" w:type="dxa"/>
            <w:vAlign w:val="center"/>
          </w:tcPr>
          <w:p w14:paraId="19D37083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3962" w:rsidRPr="002E6E5B" w14:paraId="6EC1A809" w14:textId="77777777" w:rsidTr="00846BE3">
        <w:tc>
          <w:tcPr>
            <w:tcW w:w="2786" w:type="dxa"/>
            <w:vAlign w:val="center"/>
          </w:tcPr>
          <w:p w14:paraId="35DC8F4B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209" w:type="dxa"/>
            <w:vAlign w:val="center"/>
          </w:tcPr>
          <w:p w14:paraId="6972018B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  <w:vAlign w:val="center"/>
          </w:tcPr>
          <w:p w14:paraId="55B20E68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1" w:type="dxa"/>
            <w:vAlign w:val="center"/>
          </w:tcPr>
          <w:p w14:paraId="2ADF8E9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207" w:type="dxa"/>
            <w:vAlign w:val="center"/>
          </w:tcPr>
          <w:p w14:paraId="5D6EE6EA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029D7C99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3962" w:rsidRPr="002E6E5B" w14:paraId="5042FB11" w14:textId="77777777" w:rsidTr="00846BE3">
        <w:tc>
          <w:tcPr>
            <w:tcW w:w="2786" w:type="dxa"/>
            <w:vAlign w:val="center"/>
          </w:tcPr>
          <w:p w14:paraId="165852CB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09" w:type="dxa"/>
            <w:vAlign w:val="center"/>
          </w:tcPr>
          <w:p w14:paraId="556CE0FB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  <w:vAlign w:val="center"/>
          </w:tcPr>
          <w:p w14:paraId="4CFFCF9B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  <w:vAlign w:val="center"/>
          </w:tcPr>
          <w:p w14:paraId="0CCC3FA9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07" w:type="dxa"/>
            <w:vAlign w:val="center"/>
          </w:tcPr>
          <w:p w14:paraId="12B2DB6A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72981AA4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3962" w:rsidRPr="002E6E5B" w14:paraId="1FC31703" w14:textId="77777777" w:rsidTr="00846BE3">
        <w:tc>
          <w:tcPr>
            <w:tcW w:w="2786" w:type="dxa"/>
            <w:vAlign w:val="center"/>
          </w:tcPr>
          <w:p w14:paraId="34A68DD3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Яйцо вареное</w:t>
            </w:r>
          </w:p>
        </w:tc>
        <w:tc>
          <w:tcPr>
            <w:tcW w:w="1209" w:type="dxa"/>
            <w:vAlign w:val="center"/>
          </w:tcPr>
          <w:p w14:paraId="749B988A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  <w:vAlign w:val="center"/>
          </w:tcPr>
          <w:p w14:paraId="1037CB84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11" w:type="dxa"/>
            <w:vAlign w:val="center"/>
          </w:tcPr>
          <w:p w14:paraId="4787314A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207" w:type="dxa"/>
            <w:vAlign w:val="center"/>
          </w:tcPr>
          <w:p w14:paraId="287AAF6A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9" w:type="dxa"/>
            <w:vAlign w:val="center"/>
          </w:tcPr>
          <w:p w14:paraId="05A82C9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3962" w:rsidRPr="002E6E5B" w14:paraId="34685833" w14:textId="77777777" w:rsidTr="00846BE3">
        <w:tc>
          <w:tcPr>
            <w:tcW w:w="2786" w:type="dxa"/>
            <w:vMerge w:val="restart"/>
            <w:vAlign w:val="center"/>
          </w:tcPr>
          <w:p w14:paraId="1A56A17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1209" w:type="dxa"/>
            <w:vAlign w:val="center"/>
          </w:tcPr>
          <w:p w14:paraId="087DF242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1222" w:type="dxa"/>
            <w:vAlign w:val="center"/>
          </w:tcPr>
          <w:p w14:paraId="62C38A24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2811" w:type="dxa"/>
            <w:vAlign w:val="center"/>
          </w:tcPr>
          <w:p w14:paraId="029781D1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07" w:type="dxa"/>
            <w:vAlign w:val="center"/>
          </w:tcPr>
          <w:p w14:paraId="095BD04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center"/>
          </w:tcPr>
          <w:p w14:paraId="2251BA64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93962" w:rsidRPr="002E6E5B" w14:paraId="7778777B" w14:textId="77777777" w:rsidTr="00846BE3">
        <w:tc>
          <w:tcPr>
            <w:tcW w:w="2786" w:type="dxa"/>
            <w:vMerge/>
            <w:vAlign w:val="center"/>
          </w:tcPr>
          <w:p w14:paraId="220C6ADE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16C89AC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  <w:vAlign w:val="center"/>
          </w:tcPr>
          <w:p w14:paraId="4BEA6476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  <w:vAlign w:val="center"/>
          </w:tcPr>
          <w:p w14:paraId="7A1CE445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07" w:type="dxa"/>
            <w:vAlign w:val="center"/>
          </w:tcPr>
          <w:p w14:paraId="416E305D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3B423F05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3962" w:rsidRPr="00CD79DE" w14:paraId="1E7CA625" w14:textId="77777777" w:rsidTr="00846BE3">
        <w:tc>
          <w:tcPr>
            <w:tcW w:w="2786" w:type="dxa"/>
            <w:vAlign w:val="center"/>
          </w:tcPr>
          <w:p w14:paraId="638CB3A0" w14:textId="77777777" w:rsidR="00E93962" w:rsidRPr="002E6E5B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09" w:type="dxa"/>
            <w:vAlign w:val="center"/>
          </w:tcPr>
          <w:p w14:paraId="27D3EA67" w14:textId="77777777" w:rsidR="00E93962" w:rsidRPr="00CD79DE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vAlign w:val="center"/>
          </w:tcPr>
          <w:p w14:paraId="07D42CC4" w14:textId="77777777" w:rsidR="00E93962" w:rsidRPr="00CD79DE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11" w:type="dxa"/>
            <w:vAlign w:val="center"/>
          </w:tcPr>
          <w:p w14:paraId="71C60948" w14:textId="77777777" w:rsidR="00E93962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5B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1207" w:type="dxa"/>
            <w:vAlign w:val="center"/>
          </w:tcPr>
          <w:p w14:paraId="555F0431" w14:textId="77777777" w:rsidR="00E93962" w:rsidRPr="00CD79DE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9" w:type="dxa"/>
            <w:vAlign w:val="center"/>
          </w:tcPr>
          <w:p w14:paraId="3930C184" w14:textId="77777777" w:rsidR="00E93962" w:rsidRPr="00CD79DE" w:rsidRDefault="00E93962" w:rsidP="00846BE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5B91A34" w14:textId="77777777" w:rsidR="00E93962" w:rsidRDefault="00E93962"/>
    <w:p w14:paraId="00B29CA6" w14:textId="77777777" w:rsidR="00E93962" w:rsidRDefault="00E93962"/>
    <w:p w14:paraId="2E675BF1" w14:textId="592F2531" w:rsidR="00E93962" w:rsidRDefault="00E93962">
      <w:r>
        <w:rPr>
          <w:noProof/>
        </w:rPr>
        <w:drawing>
          <wp:inline distT="0" distB="0" distL="0" distR="0" wp14:anchorId="3BFCD752" wp14:editId="491AF053">
            <wp:extent cx="5924550" cy="4448175"/>
            <wp:effectExtent l="0" t="0" r="0" b="9525"/>
            <wp:docPr id="2012046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63"/>
    <w:rsid w:val="004E3C83"/>
    <w:rsid w:val="00537B41"/>
    <w:rsid w:val="006E7B63"/>
    <w:rsid w:val="007E4C18"/>
    <w:rsid w:val="009C0305"/>
    <w:rsid w:val="00E9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725D"/>
  <w15:chartTrackingRefBased/>
  <w15:docId w15:val="{C6A87EAD-32A3-47E8-B4F9-B855027A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3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2024-10-14T04:32:00Z</dcterms:created>
  <dcterms:modified xsi:type="dcterms:W3CDTF">2024-10-14T04:33:00Z</dcterms:modified>
</cp:coreProperties>
</file>